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A8E" w:rsidRPr="00E64BE5" w:rsidRDefault="00774A8E" w:rsidP="00774A8E">
      <w:pPr>
        <w:jc w:val="center"/>
        <w:rPr>
          <w:b/>
          <w:sz w:val="24"/>
          <w:szCs w:val="24"/>
        </w:rPr>
      </w:pPr>
      <w:r w:rsidRPr="00E64BE5">
        <w:rPr>
          <w:b/>
          <w:sz w:val="24"/>
          <w:szCs w:val="24"/>
        </w:rPr>
        <w:t>ŠIAULIŲ CENTRO PRADINĖ MOKYKLA</w:t>
      </w:r>
    </w:p>
    <w:p w:rsidR="00774A8E" w:rsidRPr="00E64BE5" w:rsidRDefault="00774A8E" w:rsidP="00774A8E">
      <w:pPr>
        <w:tabs>
          <w:tab w:val="left" w:pos="2120"/>
        </w:tabs>
        <w:jc w:val="center"/>
        <w:rPr>
          <w:b/>
          <w:sz w:val="20"/>
          <w:szCs w:val="20"/>
        </w:rPr>
      </w:pPr>
    </w:p>
    <w:p w:rsidR="00774A8E" w:rsidRPr="00E64BE5" w:rsidRDefault="00774A8E" w:rsidP="00774A8E">
      <w:pPr>
        <w:jc w:val="center"/>
        <w:rPr>
          <w:sz w:val="20"/>
          <w:szCs w:val="20"/>
          <w:lang w:eastAsia="lt-LT"/>
        </w:rPr>
      </w:pPr>
      <w:r w:rsidRPr="00E64BE5">
        <w:rPr>
          <w:sz w:val="20"/>
          <w:szCs w:val="20"/>
          <w:lang w:eastAsia="lt-LT"/>
        </w:rPr>
        <w:t xml:space="preserve">Biudžetinė įstaiga, A. Mickevičiaus g. 9, </w:t>
      </w:r>
      <w:r w:rsidR="00AD6323" w:rsidRPr="00E64BE5">
        <w:rPr>
          <w:sz w:val="20"/>
          <w:szCs w:val="20"/>
          <w:lang w:eastAsia="lt-LT"/>
        </w:rPr>
        <w:t xml:space="preserve">LT-76341 </w:t>
      </w:r>
      <w:r w:rsidRPr="00E64BE5">
        <w:rPr>
          <w:sz w:val="20"/>
          <w:szCs w:val="20"/>
          <w:lang w:eastAsia="lt-LT"/>
        </w:rPr>
        <w:t xml:space="preserve">Šiauliai,  </w:t>
      </w:r>
    </w:p>
    <w:p w:rsidR="00774A8E" w:rsidRPr="00E64BE5" w:rsidRDefault="00774A8E" w:rsidP="00774A8E">
      <w:pPr>
        <w:jc w:val="center"/>
        <w:rPr>
          <w:sz w:val="20"/>
          <w:szCs w:val="20"/>
          <w:lang w:eastAsia="lt-LT"/>
        </w:rPr>
      </w:pPr>
      <w:r w:rsidRPr="00E64BE5">
        <w:rPr>
          <w:sz w:val="20"/>
          <w:szCs w:val="20"/>
          <w:lang w:eastAsia="lt-LT"/>
        </w:rPr>
        <w:t xml:space="preserve"> el. p.</w:t>
      </w:r>
      <w:r w:rsidR="00AD6323" w:rsidRPr="00E64BE5">
        <w:rPr>
          <w:sz w:val="20"/>
          <w:szCs w:val="20"/>
          <w:lang w:eastAsia="lt-LT"/>
        </w:rPr>
        <w:t>:cpmrastine@gmail.com</w:t>
      </w:r>
      <w:r w:rsidRPr="00E64BE5">
        <w:rPr>
          <w:sz w:val="20"/>
          <w:szCs w:val="20"/>
          <w:lang w:eastAsia="lt-LT"/>
        </w:rPr>
        <w:t xml:space="preserve">, </w:t>
      </w:r>
      <w:r w:rsidRPr="00E64BE5">
        <w:rPr>
          <w:color w:val="000000"/>
          <w:sz w:val="20"/>
          <w:szCs w:val="20"/>
          <w:lang w:eastAsia="lt-LT"/>
        </w:rPr>
        <w:t>d</w:t>
      </w:r>
      <w:r w:rsidRPr="00E64BE5">
        <w:rPr>
          <w:sz w:val="20"/>
          <w:szCs w:val="20"/>
          <w:lang w:eastAsia="lt-LT"/>
        </w:rPr>
        <w:t xml:space="preserve">uomenys kaupiami ir saugomi Juridinių asmenų registre, </w:t>
      </w:r>
    </w:p>
    <w:p w:rsidR="00774A8E" w:rsidRPr="00E64BE5" w:rsidRDefault="00774A8E" w:rsidP="00774A8E">
      <w:pPr>
        <w:jc w:val="center"/>
        <w:rPr>
          <w:sz w:val="20"/>
          <w:szCs w:val="20"/>
          <w:lang w:eastAsia="lt-LT"/>
        </w:rPr>
      </w:pPr>
      <w:r w:rsidRPr="00E64BE5">
        <w:rPr>
          <w:sz w:val="20"/>
          <w:szCs w:val="20"/>
          <w:lang w:eastAsia="lt-LT"/>
        </w:rPr>
        <w:t>įm. kodas 191818517</w:t>
      </w:r>
    </w:p>
    <w:p w:rsidR="00037595" w:rsidRDefault="002A50F4">
      <w:pPr>
        <w:pStyle w:val="Pagrindinistekstas"/>
      </w:pPr>
      <w:r>
        <w:rPr>
          <w:noProof/>
          <w:lang w:eastAsia="lt-LT"/>
        </w:rPr>
        <w:pict>
          <v:rect id="Rectangle 2" o:spid="_x0000_s1026" style="position:absolute;margin-left:97.8pt;margin-top:11.15pt;width:470.9pt;height:.6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<w10:wrap type="topAndBottom" anchorx="page"/>
          </v:rect>
        </w:pict>
      </w:r>
    </w:p>
    <w:p w:rsidR="00037595" w:rsidRDefault="004209D8">
      <w:pPr>
        <w:pStyle w:val="Antrat1"/>
        <w:ind w:left="2232" w:right="2276"/>
        <w:jc w:val="center"/>
      </w:pPr>
      <w:r>
        <w:t>BIUDŽETO VYKDYMOATASKAITŲAIŠKINAMASISRAŠTAS</w:t>
      </w:r>
    </w:p>
    <w:p w:rsidR="00037595" w:rsidRDefault="00037595">
      <w:pPr>
        <w:pStyle w:val="Pagrindinistekstas"/>
        <w:rPr>
          <w:b/>
        </w:rPr>
      </w:pPr>
    </w:p>
    <w:p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2021M</w:t>
      </w:r>
      <w:r w:rsidR="00774A8E">
        <w:rPr>
          <w:b/>
          <w:sz w:val="24"/>
          <w:szCs w:val="24"/>
        </w:rPr>
        <w:t>. GRUODŽIO</w:t>
      </w:r>
      <w:r>
        <w:rPr>
          <w:b/>
          <w:sz w:val="24"/>
          <w:szCs w:val="24"/>
        </w:rPr>
        <w:t>3</w:t>
      </w:r>
      <w:r w:rsidR="00774A8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D.</w:t>
      </w:r>
    </w:p>
    <w:p w:rsidR="00037595" w:rsidRDefault="00037595">
      <w:pPr>
        <w:pStyle w:val="Pagrindinistekstas"/>
      </w:pPr>
    </w:p>
    <w:p w:rsidR="00037595" w:rsidRDefault="004209D8">
      <w:pPr>
        <w:pStyle w:val="Antrat1"/>
        <w:jc w:val="center"/>
      </w:pPr>
      <w:r>
        <w:t>BENDROJIDALIS</w:t>
      </w:r>
    </w:p>
    <w:p w:rsidR="00037595" w:rsidRDefault="00037595">
      <w:pPr>
        <w:pStyle w:val="Pagrindinistekstas"/>
        <w:rPr>
          <w:b/>
        </w:rPr>
      </w:pPr>
    </w:p>
    <w:p w:rsidR="00037595" w:rsidRDefault="004209D8" w:rsidP="00BB22B3">
      <w:pPr>
        <w:pStyle w:val="Pagrindinistekstas"/>
        <w:ind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AD6323">
        <w:rPr>
          <w:color w:val="000000"/>
        </w:rPr>
        <w:t>Centro pradinė mokykla</w:t>
      </w:r>
      <w:r>
        <w:rPr>
          <w:color w:val="000000"/>
        </w:rPr>
        <w:t xml:space="preserve"> yra </w:t>
      </w:r>
      <w:r w:rsidR="00AD6323">
        <w:rPr>
          <w:color w:val="000000"/>
        </w:rPr>
        <w:t xml:space="preserve">bendrojo ugdymo mokykla, kurios </w:t>
      </w:r>
      <w:r w:rsidR="00E93D03">
        <w:rPr>
          <w:color w:val="000000"/>
        </w:rPr>
        <w:t>pagrindinė paskirtis – pradinės mokyklos tipo pradinė mokykla</w:t>
      </w:r>
      <w:r>
        <w:rPr>
          <w:color w:val="000000"/>
        </w:rPr>
        <w:t xml:space="preserve">, </w:t>
      </w:r>
      <w:r w:rsidR="00E93D03">
        <w:rPr>
          <w:color w:val="000000"/>
        </w:rPr>
        <w:t>vykdanti pradinio ir specialiųjų ugdymosi poreikių turintiems mokiniams pritaikytas pradinio ugdymo, individualizuotas pradinio ugdymo, neformaliojo vaikų švietimo, priešmokyklinio ugdymo programas</w:t>
      </w:r>
      <w:r w:rsidR="00C91578">
        <w:rPr>
          <w:color w:val="000000"/>
        </w:rPr>
        <w:t xml:space="preserve"> (08.02.01.01.)</w:t>
      </w:r>
      <w:r w:rsidR="00E93D03">
        <w:rPr>
          <w:color w:val="000000"/>
        </w:rPr>
        <w:t>.Į</w:t>
      </w:r>
      <w:r>
        <w:rPr>
          <w:color w:val="000000"/>
          <w:lang w:eastAsia="lt-LT"/>
        </w:rPr>
        <w:t xml:space="preserve">staigos veikla finansuojama </w:t>
      </w:r>
      <w:r w:rsidR="00E93D03">
        <w:rPr>
          <w:color w:val="000000"/>
          <w:lang w:eastAsia="lt-LT"/>
        </w:rPr>
        <w:t xml:space="preserve">Šiaulių </w:t>
      </w:r>
      <w:r>
        <w:rPr>
          <w:color w:val="000000"/>
          <w:lang w:eastAsia="lt-LT"/>
        </w:rPr>
        <w:t xml:space="preserve">savivaldybės biudžeto ir kitomis lėšomis. </w:t>
      </w:r>
    </w:p>
    <w:p w:rsidR="00037595" w:rsidRDefault="004209D8" w:rsidP="00BB22B3">
      <w:pPr>
        <w:pStyle w:val="Pagrindinistekstas"/>
        <w:widowControl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:rsidR="00037595" w:rsidRDefault="004209D8" w:rsidP="00BB22B3">
      <w:pPr>
        <w:widowControl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 ,biudžeto pajamų iš mokesčių dalies ir kitų lėšų, skiriamų programoms finansuoti, ataskaita (forma Nr.1);</w:t>
      </w:r>
    </w:p>
    <w:p w:rsidR="00037595" w:rsidRDefault="004209D8" w:rsidP="00BB22B3">
      <w:pPr>
        <w:widowControl/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C91578">
        <w:rPr>
          <w:color w:val="000000"/>
          <w:sz w:val="24"/>
        </w:rPr>
        <w:t xml:space="preserve">. </w:t>
      </w:r>
      <w:r>
        <w:rPr>
          <w:color w:val="000000"/>
          <w:sz w:val="24"/>
        </w:rPr>
        <w:t>2);</w:t>
      </w:r>
    </w:p>
    <w:p w:rsidR="00037595" w:rsidRDefault="004209D8" w:rsidP="00BB22B3">
      <w:pPr>
        <w:widowControl/>
        <w:rPr>
          <w:color w:val="000000"/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:rsidR="00BC473D" w:rsidRDefault="00BC473D">
      <w:pPr>
        <w:rPr>
          <w:color w:val="000000"/>
          <w:sz w:val="24"/>
        </w:rPr>
      </w:pPr>
    </w:p>
    <w:p w:rsidR="00037595" w:rsidRDefault="004209D8">
      <w:pPr>
        <w:pStyle w:val="Antrat1"/>
        <w:jc w:val="center"/>
      </w:pPr>
      <w:r>
        <w:t>AIŠKINAMOJORAŠTOPASTABOS</w:t>
      </w:r>
    </w:p>
    <w:p w:rsidR="000D2DFE" w:rsidRDefault="000D2DFE">
      <w:pPr>
        <w:pStyle w:val="Antrat1"/>
        <w:jc w:val="center"/>
      </w:pPr>
    </w:p>
    <w:p w:rsidR="00E64BE5" w:rsidRDefault="00E64BE5" w:rsidP="00E64BE5">
      <w:pPr>
        <w:pStyle w:val="Antrat1"/>
        <w:numPr>
          <w:ilvl w:val="0"/>
          <w:numId w:val="2"/>
        </w:numPr>
        <w:jc w:val="both"/>
        <w:rPr>
          <w:b w:val="0"/>
          <w:bCs w:val="0"/>
          <w:sz w:val="20"/>
          <w:szCs w:val="20"/>
        </w:rPr>
      </w:pPr>
      <w:r>
        <w:t xml:space="preserve">Biudžeto išlaidų sąmatų nevykdymo priežastys </w:t>
      </w:r>
      <w:r w:rsidRPr="00E64BE5">
        <w:rPr>
          <w:b w:val="0"/>
        </w:rPr>
        <w:t>(</w:t>
      </w:r>
      <w:r w:rsidRPr="00E64BE5">
        <w:rPr>
          <w:b w:val="0"/>
          <w:bCs w:val="0"/>
          <w:sz w:val="20"/>
          <w:szCs w:val="20"/>
        </w:rPr>
        <w:t>Reikšminga suma – 2000 Eur)</w:t>
      </w:r>
      <w:r>
        <w:rPr>
          <w:b w:val="0"/>
          <w:bCs w:val="0"/>
          <w:sz w:val="20"/>
          <w:szCs w:val="20"/>
        </w:rPr>
        <w:t>.</w:t>
      </w:r>
    </w:p>
    <w:p w:rsidR="00E64BE5" w:rsidRDefault="00E64BE5" w:rsidP="00E64BE5">
      <w:pPr>
        <w:pStyle w:val="Antrat1"/>
        <w:ind w:left="-170"/>
        <w:jc w:val="both"/>
        <w:rPr>
          <w:b w:val="0"/>
          <w:bCs w:val="0"/>
        </w:rPr>
      </w:pPr>
      <w:r w:rsidRPr="0027357C">
        <w:rPr>
          <w:b w:val="0"/>
          <w:bCs w:val="0"/>
        </w:rPr>
        <w:t>Nukrypimų nuo sąmat</w:t>
      </w:r>
      <w:r>
        <w:rPr>
          <w:b w:val="0"/>
          <w:bCs w:val="0"/>
        </w:rPr>
        <w:t>ų</w:t>
      </w:r>
      <w:r w:rsidRPr="0027357C">
        <w:rPr>
          <w:b w:val="0"/>
          <w:bCs w:val="0"/>
        </w:rPr>
        <w:t xml:space="preserve"> nėra.</w:t>
      </w:r>
    </w:p>
    <w:p w:rsidR="00E64BE5" w:rsidRDefault="00E64BE5" w:rsidP="00E64BE5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</w:p>
    <w:p w:rsidR="00E64BE5" w:rsidRPr="00D375D9" w:rsidRDefault="00E64BE5" w:rsidP="00E64BE5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  <w:t>Eur</w:t>
      </w:r>
    </w:p>
    <w:tbl>
      <w:tblPr>
        <w:tblW w:w="9498" w:type="dxa"/>
        <w:tblInd w:w="-147" w:type="dxa"/>
        <w:tblLook w:val="04A0"/>
      </w:tblPr>
      <w:tblGrid>
        <w:gridCol w:w="958"/>
        <w:gridCol w:w="1878"/>
        <w:gridCol w:w="1134"/>
        <w:gridCol w:w="5528"/>
      </w:tblGrid>
      <w:tr w:rsidR="00E64BE5" w:rsidTr="00BC473D">
        <w:trPr>
          <w:trHeight w:val="63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E64BE5" w:rsidTr="00BC473D">
        <w:trPr>
          <w:trHeight w:val="169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BE5" w:rsidRDefault="00E64BE5" w:rsidP="003321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BE5" w:rsidRDefault="00E64BE5" w:rsidP="003321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BE5" w:rsidRPr="00CB2ABA" w:rsidRDefault="00E64BE5" w:rsidP="00332163">
            <w:pPr>
              <w:widowControl/>
              <w:jc w:val="center"/>
              <w:rPr>
                <w:sz w:val="20"/>
                <w:szCs w:val="20"/>
                <w:lang w:val="en-US" w:eastAsia="lt-LT"/>
              </w:rPr>
            </w:pPr>
          </w:p>
        </w:tc>
        <w:tc>
          <w:tcPr>
            <w:tcW w:w="55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BE5" w:rsidRPr="00C43BB5" w:rsidRDefault="00E64BE5" w:rsidP="00332163">
            <w:pPr>
              <w:widowControl/>
              <w:rPr>
                <w:sz w:val="20"/>
                <w:szCs w:val="20"/>
                <w:lang w:val="en-US" w:eastAsia="lt-LT"/>
              </w:rPr>
            </w:pPr>
          </w:p>
        </w:tc>
      </w:tr>
    </w:tbl>
    <w:p w:rsidR="008C14EC" w:rsidRDefault="008C14EC" w:rsidP="008C14EC">
      <w:pPr>
        <w:pStyle w:val="Antrat1"/>
        <w:jc w:val="both"/>
      </w:pPr>
    </w:p>
    <w:p w:rsidR="008C14EC" w:rsidRDefault="008C14EC" w:rsidP="00E64BE5">
      <w:pPr>
        <w:pStyle w:val="Antrat1"/>
        <w:numPr>
          <w:ilvl w:val="0"/>
          <w:numId w:val="2"/>
        </w:numPr>
        <w:jc w:val="both"/>
      </w:pPr>
      <w:r>
        <w:t>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(reikšminga suma – 100 Eur)</w:t>
      </w:r>
    </w:p>
    <w:p w:rsidR="008C14EC" w:rsidRPr="00E64BE5" w:rsidRDefault="008C14EC" w:rsidP="008C14EC">
      <w:pPr>
        <w:pStyle w:val="Antrat1"/>
        <w:ind w:left="8640"/>
        <w:jc w:val="both"/>
        <w:rPr>
          <w:b w:val="0"/>
          <w:sz w:val="20"/>
          <w:szCs w:val="20"/>
        </w:rPr>
      </w:pPr>
      <w:r w:rsidRPr="00E64BE5">
        <w:rPr>
          <w:b w:val="0"/>
          <w:sz w:val="20"/>
          <w:szCs w:val="20"/>
        </w:rPr>
        <w:t>Eur</w:t>
      </w:r>
    </w:p>
    <w:tbl>
      <w:tblPr>
        <w:tblW w:w="9498" w:type="dxa"/>
        <w:tblInd w:w="-147" w:type="dxa"/>
        <w:tblLook w:val="04A0"/>
      </w:tblPr>
      <w:tblGrid>
        <w:gridCol w:w="956"/>
        <w:gridCol w:w="1870"/>
        <w:gridCol w:w="1195"/>
        <w:gridCol w:w="5477"/>
      </w:tblGrid>
      <w:tr w:rsidR="00A74459" w:rsidTr="00BC473D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8C14EC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8C14EC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8C14EC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8C14EC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8C14EC" w:rsidTr="00057F6F">
        <w:trPr>
          <w:trHeight w:val="63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2.1.1.1.1.1.E.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205,07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8C14EC" w:rsidP="00057F6F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 xml:space="preserve">Lėšos, suplanuotos darbo užmokesčiui, buvo panaudotos darbdavio socialinei paramai išmokėti. </w:t>
            </w:r>
          </w:p>
        </w:tc>
      </w:tr>
      <w:tr w:rsidR="00BC473D" w:rsidTr="00BC473D">
        <w:trPr>
          <w:trHeight w:val="96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2.7.3.1.1.1.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4EC" w:rsidRPr="00E64BE5" w:rsidRDefault="008C14EC" w:rsidP="008C14EC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-126,61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14EC" w:rsidRPr="00E64BE5" w:rsidRDefault="00A74459" w:rsidP="008C14EC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 w:rsidRPr="00E64BE5">
              <w:rPr>
                <w:sz w:val="20"/>
                <w:szCs w:val="20"/>
                <w:lang w:eastAsia="lt-LT"/>
              </w:rPr>
              <w:t>L</w:t>
            </w:r>
            <w:r w:rsidR="008C14EC" w:rsidRPr="00E64BE5">
              <w:rPr>
                <w:sz w:val="20"/>
                <w:szCs w:val="20"/>
                <w:lang w:eastAsia="lt-LT"/>
              </w:rPr>
              <w:t xml:space="preserve">ėšas nedarbingumo išlaidoms sumokėti  buvo suplanuotos ir patvirtintos </w:t>
            </w:r>
            <w:r w:rsidRPr="00E64BE5">
              <w:rPr>
                <w:sz w:val="20"/>
                <w:szCs w:val="20"/>
                <w:lang w:eastAsia="lt-LT"/>
              </w:rPr>
              <w:t>T</w:t>
            </w:r>
            <w:r w:rsidR="008C14EC" w:rsidRPr="00E64BE5">
              <w:rPr>
                <w:sz w:val="20"/>
                <w:szCs w:val="20"/>
                <w:lang w:eastAsia="lt-LT"/>
              </w:rPr>
              <w:t xml:space="preserve">arybos sprendimu. </w:t>
            </w:r>
            <w:r w:rsidRPr="00E64BE5">
              <w:rPr>
                <w:sz w:val="20"/>
                <w:szCs w:val="20"/>
                <w:lang w:eastAsia="lt-LT"/>
              </w:rPr>
              <w:t>Kai buvo aiški suma nedarbingumo išmokoms išmokėti, s</w:t>
            </w:r>
            <w:r w:rsidR="008C14EC" w:rsidRPr="00E64BE5">
              <w:rPr>
                <w:sz w:val="20"/>
                <w:szCs w:val="20"/>
                <w:lang w:eastAsia="lt-LT"/>
              </w:rPr>
              <w:t>ąma</w:t>
            </w:r>
            <w:r w:rsidRPr="00E64BE5">
              <w:rPr>
                <w:sz w:val="20"/>
                <w:szCs w:val="20"/>
                <w:lang w:eastAsia="lt-LT"/>
              </w:rPr>
              <w:t>tos nebebuvo galima tikslinti. Todėl buvo panaudot</w:t>
            </w:r>
            <w:r w:rsidR="00E64BE5">
              <w:rPr>
                <w:sz w:val="20"/>
                <w:szCs w:val="20"/>
                <w:lang w:eastAsia="lt-LT"/>
              </w:rPr>
              <w:t>os</w:t>
            </w:r>
            <w:r w:rsidR="008C14EC" w:rsidRPr="00E64BE5">
              <w:rPr>
                <w:sz w:val="20"/>
                <w:szCs w:val="20"/>
                <w:lang w:eastAsia="lt-LT"/>
              </w:rPr>
              <w:t>darbo užmokesčiui</w:t>
            </w:r>
            <w:r w:rsidRPr="00E64BE5">
              <w:rPr>
                <w:sz w:val="20"/>
                <w:szCs w:val="20"/>
                <w:lang w:eastAsia="lt-LT"/>
              </w:rPr>
              <w:t xml:space="preserve"> skirtos lėšos</w:t>
            </w:r>
            <w:r w:rsidR="00E64BE5">
              <w:rPr>
                <w:sz w:val="20"/>
                <w:szCs w:val="20"/>
                <w:lang w:eastAsia="lt-LT"/>
              </w:rPr>
              <w:t>.</w:t>
            </w:r>
          </w:p>
          <w:p w:rsidR="008C14EC" w:rsidRPr="00E64BE5" w:rsidRDefault="008C14EC" w:rsidP="008C14EC">
            <w:pPr>
              <w:widowControl/>
              <w:jc w:val="both"/>
              <w:rPr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E64BE5" w:rsidRDefault="004209D8" w:rsidP="00E64BE5">
      <w:pPr>
        <w:pStyle w:val="Antrat1"/>
        <w:ind w:left="-170"/>
        <w:jc w:val="both"/>
      </w:pPr>
      <w:r>
        <w:tab/>
      </w:r>
      <w:r>
        <w:tab/>
      </w:r>
    </w:p>
    <w:p w:rsidR="00E64BE5" w:rsidRDefault="00E64BE5" w:rsidP="00E64BE5">
      <w:pPr>
        <w:pStyle w:val="Antrat1"/>
        <w:numPr>
          <w:ilvl w:val="0"/>
          <w:numId w:val="2"/>
        </w:numPr>
        <w:jc w:val="both"/>
        <w:rPr>
          <w:b w:val="0"/>
          <w:bCs w:val="0"/>
          <w:sz w:val="20"/>
          <w:szCs w:val="20"/>
        </w:rPr>
      </w:pPr>
      <w:r>
        <w:t>Pagal paraiškas gauti ir nepanaudoti asignavimai (</w:t>
      </w:r>
      <w:r>
        <w:rPr>
          <w:b w:val="0"/>
          <w:bCs w:val="0"/>
          <w:sz w:val="20"/>
          <w:szCs w:val="20"/>
        </w:rPr>
        <w:t>Reikšminga suma –  500 Eur).</w:t>
      </w:r>
    </w:p>
    <w:p w:rsidR="00E64BE5" w:rsidRDefault="00E64BE5" w:rsidP="00E64BE5">
      <w:pPr>
        <w:pStyle w:val="Antrat1"/>
        <w:ind w:left="-170"/>
        <w:jc w:val="both"/>
        <w:rPr>
          <w:b w:val="0"/>
        </w:rPr>
      </w:pPr>
      <w:r w:rsidRPr="00F47E3B">
        <w:rPr>
          <w:b w:val="0"/>
        </w:rPr>
        <w:t>Nepanaudotų asignavimų metų pabaigai nėra.</w:t>
      </w:r>
    </w:p>
    <w:p w:rsidR="00E64BE5" w:rsidRPr="00E64BE5" w:rsidRDefault="00E64BE5" w:rsidP="00E64BE5">
      <w:pPr>
        <w:pStyle w:val="Antrat1"/>
        <w:ind w:left="-170"/>
        <w:jc w:val="both"/>
        <w:rPr>
          <w:b w:val="0"/>
          <w:sz w:val="20"/>
          <w:szCs w:val="2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E64BE5">
        <w:rPr>
          <w:b w:val="0"/>
          <w:sz w:val="20"/>
          <w:szCs w:val="20"/>
        </w:rPr>
        <w:t>Eur</w:t>
      </w:r>
    </w:p>
    <w:tbl>
      <w:tblPr>
        <w:tblW w:w="9498" w:type="dxa"/>
        <w:tblInd w:w="-147" w:type="dxa"/>
        <w:tblLook w:val="04A0"/>
      </w:tblPr>
      <w:tblGrid>
        <w:gridCol w:w="958"/>
        <w:gridCol w:w="2019"/>
        <w:gridCol w:w="1418"/>
        <w:gridCol w:w="5103"/>
      </w:tblGrid>
      <w:tr w:rsidR="00E64BE5" w:rsidTr="00BC473D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2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 xml:space="preserve">Nepanaudota gautų  asignavinų suma iš viso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E64BE5" w:rsidTr="00BC473D">
        <w:trPr>
          <w:trHeight w:val="30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BE5" w:rsidRDefault="00E64BE5" w:rsidP="00332163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A74459" w:rsidRDefault="00A74459" w:rsidP="005D6ACA">
      <w:pPr>
        <w:pStyle w:val="Antrat1"/>
        <w:ind w:left="0" w:hanging="170"/>
        <w:jc w:val="both"/>
      </w:pPr>
    </w:p>
    <w:p w:rsidR="00037595" w:rsidRDefault="00A74459" w:rsidP="005D6ACA">
      <w:pPr>
        <w:pStyle w:val="Antrat1"/>
        <w:ind w:left="0" w:hanging="170"/>
        <w:jc w:val="both"/>
      </w:pPr>
      <w:r>
        <w:t>4</w:t>
      </w:r>
      <w:r w:rsidR="004209D8">
        <w:t>. Papildoma reikšminga informacija, nenurodoma žemesniojo lygio biudžeto išlaidų arba lėšų sąmatų vykdymo ataskaitose</w:t>
      </w:r>
      <w:r w:rsidR="00BB22B3">
        <w:t>:</w:t>
      </w:r>
    </w:p>
    <w:p w:rsidR="005D6ACA" w:rsidRDefault="005D6ACA" w:rsidP="005D6ACA">
      <w:pPr>
        <w:pStyle w:val="Antrat1"/>
        <w:ind w:left="0" w:hanging="170"/>
        <w:jc w:val="both"/>
      </w:pPr>
    </w:p>
    <w:p w:rsidR="00037595" w:rsidRDefault="00E64BE5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</w:t>
      </w:r>
      <w:r w:rsidR="004209D8">
        <w:rPr>
          <w:b w:val="0"/>
          <w:bCs w:val="0"/>
          <w:color w:val="000000"/>
        </w:rPr>
        <w:t>.1. Įstaigos gautų pajamų likutis banko sąskaitoje metų</w:t>
      </w:r>
      <w:r w:rsidR="005D6ACA">
        <w:rPr>
          <w:b w:val="0"/>
          <w:bCs w:val="0"/>
          <w:color w:val="000000"/>
        </w:rPr>
        <w:t xml:space="preserve"> pabaigoje pagal lėšų šaltinius:</w:t>
      </w:r>
    </w:p>
    <w:p w:rsidR="0085592C" w:rsidRPr="00E64BE5" w:rsidRDefault="00E64BE5">
      <w:pPr>
        <w:pStyle w:val="Antrat1"/>
        <w:spacing w:before="57" w:after="57"/>
        <w:ind w:left="-170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E64BE5">
        <w:rPr>
          <w:b w:val="0"/>
          <w:bCs w:val="0"/>
          <w:sz w:val="20"/>
          <w:szCs w:val="20"/>
        </w:rPr>
        <w:t>Eur</w:t>
      </w:r>
    </w:p>
    <w:tbl>
      <w:tblPr>
        <w:tblW w:w="9351" w:type="dxa"/>
        <w:tblLook w:val="04A0"/>
      </w:tblPr>
      <w:tblGrid>
        <w:gridCol w:w="256"/>
        <w:gridCol w:w="6543"/>
        <w:gridCol w:w="2552"/>
      </w:tblGrid>
      <w:tr w:rsidR="00B14B05" w:rsidRPr="0085592C" w:rsidTr="00057F6F">
        <w:trPr>
          <w:trHeight w:val="395"/>
        </w:trPr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B05" w:rsidRPr="00E64BE5" w:rsidRDefault="00B14B05" w:rsidP="0085592C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B05" w:rsidRPr="00E64BE5" w:rsidRDefault="00B14B05" w:rsidP="0085592C">
            <w:pPr>
              <w:widowControl/>
              <w:jc w:val="center"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color w:val="000000"/>
                <w:sz w:val="20"/>
                <w:szCs w:val="20"/>
                <w:lang w:eastAsia="lt-LT"/>
              </w:rPr>
              <w:t>Likutis pabaigai</w:t>
            </w:r>
          </w:p>
        </w:tc>
      </w:tr>
      <w:tr w:rsidR="00B14B05" w:rsidRPr="0085592C" w:rsidTr="00057F6F">
        <w:trPr>
          <w:trHeight w:val="300"/>
        </w:trPr>
        <w:tc>
          <w:tcPr>
            <w:tcW w:w="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85592C" w:rsidRDefault="00B14B05" w:rsidP="0085592C">
            <w:pPr>
              <w:widowControl/>
              <w:rPr>
                <w:color w:val="000000"/>
                <w:sz w:val="16"/>
                <w:szCs w:val="16"/>
                <w:lang w:eastAsia="lt-LT"/>
              </w:rPr>
            </w:pPr>
            <w:bookmarkStart w:id="0" w:name="RANGE!A10"/>
            <w:r w:rsidRPr="0085592C">
              <w:rPr>
                <w:color w:val="000000"/>
                <w:sz w:val="16"/>
                <w:szCs w:val="16"/>
                <w:lang w:eastAsia="lt-LT"/>
              </w:rPr>
              <w:t> </w:t>
            </w:r>
            <w:bookmarkEnd w:id="0"/>
          </w:p>
        </w:tc>
        <w:tc>
          <w:tcPr>
            <w:tcW w:w="65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A0F7F" w:rsidRDefault="00B14B05" w:rsidP="00B14B05">
            <w:pPr>
              <w:widowControl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BA0F7F">
              <w:rPr>
                <w:b/>
                <w:color w:val="000000"/>
                <w:sz w:val="20"/>
                <w:szCs w:val="20"/>
                <w:lang w:eastAsia="lt-LT"/>
              </w:rPr>
              <w:t>32 Įstaigos pajamų lėšos - atsitiktinės paslaugos likutis: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B05" w:rsidRPr="00E64BE5" w:rsidRDefault="00B14B05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65,16</w:t>
            </w:r>
          </w:p>
        </w:tc>
      </w:tr>
      <w:tr w:rsidR="00B14B05" w:rsidRPr="0085592C" w:rsidTr="00057F6F">
        <w:trPr>
          <w:trHeight w:val="540"/>
        </w:trPr>
        <w:tc>
          <w:tcPr>
            <w:tcW w:w="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85592C" w:rsidRDefault="00B14B05" w:rsidP="0085592C">
            <w:pPr>
              <w:widowControl/>
              <w:rPr>
                <w:color w:val="000000"/>
                <w:sz w:val="16"/>
                <w:szCs w:val="16"/>
                <w:lang w:eastAsia="lt-LT"/>
              </w:rPr>
            </w:pPr>
            <w:bookmarkStart w:id="1" w:name="RANGE!A11"/>
            <w:r w:rsidRPr="0085592C">
              <w:rPr>
                <w:color w:val="000000"/>
                <w:sz w:val="16"/>
                <w:szCs w:val="16"/>
                <w:lang w:eastAsia="lt-LT"/>
              </w:rPr>
              <w:t> </w:t>
            </w:r>
            <w:bookmarkEnd w:id="1"/>
          </w:p>
        </w:tc>
        <w:tc>
          <w:tcPr>
            <w:tcW w:w="65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A0F7F" w:rsidRDefault="00B14B05" w:rsidP="00B14B05">
            <w:pPr>
              <w:widowControl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BA0F7F">
              <w:rPr>
                <w:b/>
                <w:color w:val="000000"/>
                <w:sz w:val="20"/>
                <w:szCs w:val="20"/>
                <w:lang w:eastAsia="lt-LT"/>
              </w:rPr>
              <w:t>33 Įstaigos pajamų lėšos - įmokos už paslaugas švietimo, socialinės apsaugos ir kitose įstaigose likutis: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B05" w:rsidRPr="00E64BE5" w:rsidRDefault="00B14B05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170,96</w:t>
            </w:r>
          </w:p>
        </w:tc>
      </w:tr>
    </w:tbl>
    <w:p w:rsidR="0085592C" w:rsidRDefault="0085592C">
      <w:pPr>
        <w:pStyle w:val="Antrat1"/>
        <w:spacing w:before="57" w:after="57"/>
        <w:ind w:left="-170"/>
        <w:jc w:val="both"/>
        <w:rPr>
          <w:b w:val="0"/>
          <w:bCs w:val="0"/>
        </w:rPr>
      </w:pPr>
    </w:p>
    <w:p w:rsidR="0085592C" w:rsidRDefault="00E64BE5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</w:t>
      </w:r>
      <w:r w:rsidR="004209D8">
        <w:rPr>
          <w:b w:val="0"/>
          <w:bCs w:val="0"/>
          <w:color w:val="000000"/>
        </w:rPr>
        <w:t xml:space="preserve">.2. Įstaigos gaunamų pajamų plano ataskaitiniam laikotarpiui vykdymas/nevykdymas </w:t>
      </w:r>
      <w:r w:rsidR="00BB22B3">
        <w:rPr>
          <w:b w:val="0"/>
          <w:bCs w:val="0"/>
          <w:color w:val="000000"/>
        </w:rPr>
        <w:t>ir priežastys pagal pajamų rūšį:</w:t>
      </w:r>
    </w:p>
    <w:p w:rsidR="00B02FF9" w:rsidRDefault="00A800EA" w:rsidP="00B02FF9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2021 m. 32 lėšų pagal sąmatą buvo planuota </w:t>
      </w:r>
      <w:r w:rsidR="00B02FF9">
        <w:rPr>
          <w:b w:val="0"/>
          <w:bCs w:val="0"/>
          <w:color w:val="000000"/>
        </w:rPr>
        <w:t>surinkti</w:t>
      </w:r>
      <w:r>
        <w:rPr>
          <w:b w:val="0"/>
          <w:bCs w:val="0"/>
          <w:color w:val="000000"/>
        </w:rPr>
        <w:t xml:space="preserve"> 200,00 Eur, tačiau gauta 65,16 Eur</w:t>
      </w:r>
      <w:r w:rsidR="00F12673">
        <w:rPr>
          <w:b w:val="0"/>
          <w:bCs w:val="0"/>
          <w:color w:val="000000"/>
        </w:rPr>
        <w:t xml:space="preserve"> pajamų</w:t>
      </w:r>
      <w:r>
        <w:rPr>
          <w:b w:val="0"/>
          <w:bCs w:val="0"/>
          <w:color w:val="000000"/>
        </w:rPr>
        <w:t>. Planas n</w:t>
      </w:r>
      <w:r w:rsidR="00B02FF9">
        <w:rPr>
          <w:b w:val="0"/>
          <w:bCs w:val="0"/>
          <w:color w:val="000000"/>
        </w:rPr>
        <w:t>eįvykdytas, nes patalpų nuoma pradėta vykdyti nuo 2021-09 mėn.</w:t>
      </w:r>
    </w:p>
    <w:p w:rsidR="00F12673" w:rsidRDefault="00B02FF9" w:rsidP="00BB22B3">
      <w:pPr>
        <w:pStyle w:val="Antrat1"/>
        <w:spacing w:before="57" w:after="57"/>
        <w:ind w:left="-170"/>
        <w:jc w:val="both"/>
        <w:rPr>
          <w:b w:val="0"/>
        </w:rPr>
      </w:pPr>
      <w:r>
        <w:rPr>
          <w:b w:val="0"/>
          <w:bCs w:val="0"/>
          <w:color w:val="000000"/>
        </w:rPr>
        <w:t xml:space="preserve">2021 m. 33 lėšų pagal sąmatą buvo planuota surinkti 1200,00 Eur. Planas įvykdytas: per </w:t>
      </w:r>
      <w:r w:rsidRPr="00B02FF9">
        <w:rPr>
          <w:b w:val="0"/>
        </w:rPr>
        <w:t>ataskaitinį laikotarpį įstaig</w:t>
      </w:r>
      <w:r>
        <w:rPr>
          <w:b w:val="0"/>
        </w:rPr>
        <w:t xml:space="preserve">a gavo 1470,96 Eur, į savivaldybės biudžetą </w:t>
      </w:r>
      <w:r w:rsidRPr="00B02FF9">
        <w:rPr>
          <w:b w:val="0"/>
        </w:rPr>
        <w:t xml:space="preserve">pervesta </w:t>
      </w:r>
      <w:r>
        <w:rPr>
          <w:b w:val="0"/>
        </w:rPr>
        <w:t>1300,00</w:t>
      </w:r>
      <w:r w:rsidRPr="00B02FF9">
        <w:rPr>
          <w:b w:val="0"/>
        </w:rPr>
        <w:t>Eur</w:t>
      </w:r>
      <w:r w:rsidR="00F12673">
        <w:rPr>
          <w:b w:val="0"/>
        </w:rPr>
        <w:t xml:space="preserve"> įstaigos p</w:t>
      </w:r>
      <w:r w:rsidR="00F12673" w:rsidRPr="00B02FF9">
        <w:rPr>
          <w:b w:val="0"/>
        </w:rPr>
        <w:t>ajamų</w:t>
      </w:r>
      <w:r w:rsidRPr="00B02FF9">
        <w:rPr>
          <w:b w:val="0"/>
        </w:rPr>
        <w:t>.</w:t>
      </w:r>
    </w:p>
    <w:p w:rsidR="00F12673" w:rsidRDefault="00F12673" w:rsidP="00BB22B3">
      <w:pPr>
        <w:pStyle w:val="Antrat1"/>
        <w:spacing w:before="57" w:after="57"/>
        <w:ind w:left="-170"/>
        <w:jc w:val="both"/>
        <w:rPr>
          <w:b w:val="0"/>
        </w:rPr>
      </w:pPr>
    </w:p>
    <w:p w:rsidR="00B02FF9" w:rsidRPr="00B02FF9" w:rsidRDefault="00E64BE5" w:rsidP="00BB22B3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</w:t>
      </w:r>
      <w:r w:rsidR="004209D8">
        <w:rPr>
          <w:b w:val="0"/>
          <w:bCs w:val="0"/>
        </w:rPr>
        <w:t xml:space="preserve">.3. </w:t>
      </w:r>
      <w:r w:rsidR="00BB22B3">
        <w:rPr>
          <w:b w:val="0"/>
        </w:rPr>
        <w:t>P</w:t>
      </w:r>
      <w:r w:rsidR="00B02FF9" w:rsidRPr="00B02FF9">
        <w:rPr>
          <w:b w:val="0"/>
        </w:rPr>
        <w:t>asibaigus 2021 metų ataskaitiniam laikotarpiui panaudot</w:t>
      </w:r>
      <w:r w:rsidR="00B02FF9">
        <w:rPr>
          <w:b w:val="0"/>
        </w:rPr>
        <w:t>i visi pagal paraiškas gauti</w:t>
      </w:r>
      <w:r w:rsidR="004B6120">
        <w:rPr>
          <w:b w:val="0"/>
        </w:rPr>
        <w:t xml:space="preserve"> asignavimai. Biudžetinių lėšų banko sąskaitose nėra.</w:t>
      </w:r>
    </w:p>
    <w:p w:rsidR="00037595" w:rsidRDefault="004209D8">
      <w:pPr>
        <w:pStyle w:val="Antrat1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7595" w:rsidRDefault="00E64BE5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</w:t>
      </w:r>
      <w:r w:rsidR="004209D8">
        <w:rPr>
          <w:b w:val="0"/>
          <w:bCs w:val="0"/>
        </w:rPr>
        <w:t>.4. Ilgalaikių įsipareigojimų, kurių terminas ilgesnis negu 1 metai įstaiga neturi.</w:t>
      </w:r>
    </w:p>
    <w:p w:rsidR="004B6120" w:rsidRDefault="004B6120">
      <w:pPr>
        <w:pStyle w:val="Antrat1"/>
        <w:ind w:left="-170"/>
        <w:jc w:val="both"/>
        <w:rPr>
          <w:b w:val="0"/>
          <w:bCs w:val="0"/>
        </w:rPr>
      </w:pPr>
    </w:p>
    <w:p w:rsidR="00037595" w:rsidRDefault="00E64BE5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</w:t>
      </w:r>
      <w:r w:rsidR="004209D8">
        <w:rPr>
          <w:b w:val="0"/>
          <w:bCs w:val="0"/>
        </w:rPr>
        <w:t>.5. Praėjusiais metais nepanaudotas lėšų likutis, kuris ataskaitiniais metais buvo įskaitytas į nuo metų pradžios gautus asignavimus – nėra.</w:t>
      </w:r>
    </w:p>
    <w:p w:rsidR="004B6120" w:rsidRDefault="004B6120">
      <w:pPr>
        <w:pStyle w:val="Antrat1"/>
        <w:ind w:left="-170"/>
        <w:jc w:val="both"/>
        <w:rPr>
          <w:b w:val="0"/>
          <w:bCs w:val="0"/>
        </w:rPr>
      </w:pPr>
    </w:p>
    <w:p w:rsidR="00037595" w:rsidRDefault="00E64BE5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</w:t>
      </w:r>
      <w:r w:rsidR="004209D8">
        <w:rPr>
          <w:b w:val="0"/>
          <w:bCs w:val="0"/>
        </w:rPr>
        <w:t xml:space="preserve">.6. Kitų svarbių įvykių ir aplinkybių, kurios galėtų paveikti veiklą, finansinių ataskaitų sudarymo dieną </w:t>
      </w:r>
      <w:r w:rsidR="00E52950">
        <w:rPr>
          <w:b w:val="0"/>
          <w:bCs w:val="0"/>
        </w:rPr>
        <w:t xml:space="preserve">- </w:t>
      </w:r>
      <w:r w:rsidR="004209D8">
        <w:rPr>
          <w:b w:val="0"/>
          <w:bCs w:val="0"/>
        </w:rPr>
        <w:t>nėra.</w:t>
      </w:r>
    </w:p>
    <w:p w:rsidR="00037595" w:rsidRDefault="00037595">
      <w:pPr>
        <w:rPr>
          <w:sz w:val="24"/>
          <w:szCs w:val="24"/>
        </w:rPr>
      </w:pPr>
    </w:p>
    <w:p w:rsidR="00037595" w:rsidRPr="000B7577" w:rsidRDefault="00A74459">
      <w:pPr>
        <w:ind w:left="-170"/>
        <w:jc w:val="both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5</w:t>
      </w:r>
      <w:r w:rsidR="004209D8">
        <w:rPr>
          <w:b/>
          <w:sz w:val="24"/>
          <w:szCs w:val="24"/>
        </w:rPr>
        <w:t xml:space="preserve">. Kreditorinis įsiskolinimas 2021 m. </w:t>
      </w:r>
      <w:r w:rsidR="004B6120">
        <w:rPr>
          <w:b/>
          <w:sz w:val="24"/>
          <w:szCs w:val="24"/>
        </w:rPr>
        <w:t>gruodžio</w:t>
      </w:r>
      <w:r w:rsidR="004209D8">
        <w:rPr>
          <w:b/>
          <w:sz w:val="24"/>
          <w:szCs w:val="24"/>
        </w:rPr>
        <w:t xml:space="preserve"> mėn. </w:t>
      </w:r>
      <w:r w:rsidR="004B6120">
        <w:rPr>
          <w:b/>
          <w:sz w:val="24"/>
          <w:szCs w:val="24"/>
        </w:rPr>
        <w:t>31</w:t>
      </w:r>
      <w:r w:rsidR="004209D8">
        <w:rPr>
          <w:b/>
          <w:sz w:val="24"/>
          <w:szCs w:val="24"/>
        </w:rPr>
        <w:t xml:space="preserve"> d</w:t>
      </w:r>
      <w:r w:rsidR="004B6120">
        <w:rPr>
          <w:b/>
          <w:sz w:val="24"/>
          <w:szCs w:val="24"/>
        </w:rPr>
        <w:t>.</w:t>
      </w:r>
      <w:r w:rsidR="004209D8">
        <w:rPr>
          <w:b/>
          <w:sz w:val="24"/>
          <w:szCs w:val="24"/>
        </w:rPr>
        <w:t xml:space="preserve"> –</w:t>
      </w:r>
      <w:r w:rsidR="007E0751">
        <w:rPr>
          <w:b/>
          <w:sz w:val="24"/>
          <w:szCs w:val="24"/>
        </w:rPr>
        <w:t>3 142,44</w:t>
      </w:r>
      <w:r w:rsidR="004209D8">
        <w:rPr>
          <w:b/>
          <w:sz w:val="24"/>
          <w:szCs w:val="24"/>
        </w:rPr>
        <w:t xml:space="preserve">Eur. </w:t>
      </w:r>
      <w:r w:rsidR="00001DB3" w:rsidRPr="00750CE1">
        <w:rPr>
          <w:sz w:val="24"/>
          <w:szCs w:val="24"/>
        </w:rPr>
        <w:t xml:space="preserve">Didžiausią kreditorinio įsiskolinimo dalį sudaro sąskaita už šilumą, </w:t>
      </w:r>
      <w:r w:rsidR="00001DB3" w:rsidRPr="000B7577">
        <w:rPr>
          <w:color w:val="000000" w:themeColor="text1"/>
          <w:sz w:val="24"/>
          <w:szCs w:val="24"/>
        </w:rPr>
        <w:t xml:space="preserve">nes išaugo </w:t>
      </w:r>
      <w:r w:rsidR="00001DB3" w:rsidRPr="000B7577">
        <w:rPr>
          <w:color w:val="000000" w:themeColor="text1"/>
          <w:sz w:val="24"/>
          <w:szCs w:val="24"/>
          <w:shd w:val="clear" w:color="auto" w:fill="FFFFFF"/>
        </w:rPr>
        <w:t>gamtinių dujų  ir biokuro kainos.</w:t>
      </w:r>
    </w:p>
    <w:p w:rsidR="00BB22B3" w:rsidRDefault="00BB22B3">
      <w:pPr>
        <w:ind w:left="-170"/>
        <w:jc w:val="both"/>
        <w:rPr>
          <w:b/>
          <w:sz w:val="24"/>
          <w:szCs w:val="24"/>
        </w:rPr>
      </w:pPr>
    </w:p>
    <w:p w:rsidR="00BB22B3" w:rsidRPr="00E64BE5" w:rsidRDefault="00E64BE5">
      <w:pPr>
        <w:ind w:left="-170"/>
        <w:jc w:val="both"/>
        <w:rPr>
          <w:sz w:val="20"/>
          <w:szCs w:val="20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64BE5">
        <w:rPr>
          <w:sz w:val="20"/>
          <w:szCs w:val="20"/>
        </w:rPr>
        <w:t>Eur</w:t>
      </w:r>
    </w:p>
    <w:tbl>
      <w:tblPr>
        <w:tblW w:w="9351" w:type="dxa"/>
        <w:tblLook w:val="04A0"/>
      </w:tblPr>
      <w:tblGrid>
        <w:gridCol w:w="421"/>
        <w:gridCol w:w="351"/>
        <w:gridCol w:w="6085"/>
        <w:gridCol w:w="2494"/>
      </w:tblGrid>
      <w:tr w:rsidR="00B14B05" w:rsidRPr="00BB22B3" w:rsidTr="00977EB5">
        <w:trPr>
          <w:trHeight w:val="600"/>
        </w:trPr>
        <w:tc>
          <w:tcPr>
            <w:tcW w:w="6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B22B3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B22B3">
            <w:pPr>
              <w:widowControl/>
              <w:jc w:val="center"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color w:val="000000"/>
                <w:sz w:val="20"/>
                <w:szCs w:val="20"/>
                <w:lang w:eastAsia="lt-LT"/>
              </w:rPr>
              <w:t>Likutis pabaigai</w:t>
            </w:r>
          </w:p>
        </w:tc>
      </w:tr>
      <w:tr w:rsidR="00B14B0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B22B3" w:rsidRDefault="00B14B05" w:rsidP="00BB22B3">
            <w:pPr>
              <w:widowControl/>
              <w:rPr>
                <w:color w:val="000000"/>
                <w:sz w:val="16"/>
                <w:szCs w:val="16"/>
                <w:lang w:eastAsia="lt-LT"/>
              </w:rPr>
            </w:pPr>
            <w:r w:rsidRPr="00BB22B3">
              <w:rPr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14B05">
            <w:pPr>
              <w:widowControl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color w:val="000000"/>
                <w:sz w:val="20"/>
                <w:szCs w:val="20"/>
                <w:lang w:eastAsia="lt-LT"/>
              </w:rPr>
              <w:t>151 Savivaldybės biudžeto lėšos: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7E0751" w:rsidP="00E64BE5">
            <w:pPr>
              <w:widowControl/>
              <w:jc w:val="center"/>
              <w:rPr>
                <w:b/>
                <w:color w:val="000000"/>
                <w:sz w:val="20"/>
                <w:szCs w:val="20"/>
                <w:lang w:eastAsia="lt-LT"/>
              </w:rPr>
            </w:pPr>
            <w:r>
              <w:rPr>
                <w:b/>
                <w:color w:val="000000"/>
                <w:sz w:val="20"/>
                <w:szCs w:val="20"/>
                <w:lang w:eastAsia="lt-LT"/>
              </w:rPr>
              <w:t>2903,30</w:t>
            </w:r>
          </w:p>
        </w:tc>
      </w:tr>
      <w:tr w:rsidR="00B14B0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B22B3" w:rsidRDefault="00B14B05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BB22B3">
              <w:rPr>
                <w:b/>
                <w:bCs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E64BE5" w:rsidRDefault="00B14B05" w:rsidP="00BB22B3">
            <w:pPr>
              <w:widowControl/>
              <w:jc w:val="right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14B0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2.2.1.1.1.20. Komunalinių paslaugų įsigijimo išlaidos: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2 869,15</w:t>
            </w:r>
          </w:p>
        </w:tc>
      </w:tr>
      <w:tr w:rsidR="007E0751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E0751" w:rsidRPr="00BB22B3" w:rsidRDefault="007E0751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0751" w:rsidRPr="00E64BE5" w:rsidRDefault="007E0751" w:rsidP="00BB22B3">
            <w:pPr>
              <w:widowControl/>
              <w:jc w:val="right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0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0751" w:rsidRPr="00E64BE5" w:rsidRDefault="007E0751" w:rsidP="00B14B0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2.7.3.1.1.1. Darbdavių socialinė parama pinigais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51" w:rsidRPr="00E64BE5" w:rsidRDefault="007E0751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34,15</w:t>
            </w:r>
          </w:p>
        </w:tc>
      </w:tr>
      <w:tr w:rsidR="00977EB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77EB5" w:rsidRPr="00BB22B3" w:rsidRDefault="00977EB5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7EB5" w:rsidRPr="00E64BE5" w:rsidRDefault="00977EB5" w:rsidP="00977EB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lt-LT"/>
              </w:rPr>
              <w:t>141 Mokymo lėšos: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EB5" w:rsidRPr="00977EB5" w:rsidRDefault="007E0751" w:rsidP="00E64BE5">
            <w:pPr>
              <w:widowControl/>
              <w:jc w:val="center"/>
              <w:rPr>
                <w:b/>
                <w:color w:val="000000"/>
                <w:sz w:val="20"/>
                <w:szCs w:val="20"/>
                <w:lang w:eastAsia="lt-LT"/>
              </w:rPr>
            </w:pPr>
            <w:r>
              <w:rPr>
                <w:b/>
                <w:color w:val="000000"/>
                <w:sz w:val="20"/>
                <w:szCs w:val="20"/>
                <w:lang w:eastAsia="lt-LT"/>
              </w:rPr>
              <w:t>139,14</w:t>
            </w:r>
          </w:p>
        </w:tc>
      </w:tr>
      <w:tr w:rsidR="00977EB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77EB5" w:rsidRPr="00BB22B3" w:rsidRDefault="00977EB5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77EB5" w:rsidRPr="00E64BE5" w:rsidRDefault="00977EB5" w:rsidP="00BB22B3">
            <w:pPr>
              <w:widowControl/>
              <w:jc w:val="right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0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7EB5" w:rsidRPr="00E64BE5" w:rsidRDefault="00977EB5" w:rsidP="00B14B0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2.1.1.1.1.1.E. Darbo užmokestis pinigais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EB5" w:rsidRPr="00E64BE5" w:rsidRDefault="00977EB5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36,20</w:t>
            </w:r>
          </w:p>
        </w:tc>
      </w:tr>
      <w:tr w:rsidR="007E0751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E0751" w:rsidRPr="00BB22B3" w:rsidRDefault="007E0751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E0751" w:rsidRPr="00E64BE5" w:rsidRDefault="007E0751" w:rsidP="00BB22B3">
            <w:pPr>
              <w:widowControl/>
              <w:jc w:val="right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0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E0751" w:rsidRDefault="007E0751" w:rsidP="00B14B0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2.1.2.1.1.1. Socialinio draudimo įmokos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51" w:rsidRDefault="007E0751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>
              <w:rPr>
                <w:color w:val="000000"/>
                <w:sz w:val="20"/>
                <w:szCs w:val="20"/>
                <w:lang w:eastAsia="lt-LT"/>
              </w:rPr>
              <w:t>102,94</w:t>
            </w:r>
          </w:p>
        </w:tc>
      </w:tr>
      <w:tr w:rsidR="00B14B0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B22B3" w:rsidRDefault="00B14B05" w:rsidP="00BB22B3">
            <w:pPr>
              <w:widowControl/>
              <w:rPr>
                <w:color w:val="000000"/>
                <w:sz w:val="16"/>
                <w:szCs w:val="16"/>
                <w:lang w:eastAsia="lt-LT"/>
              </w:rPr>
            </w:pPr>
            <w:bookmarkStart w:id="2" w:name="RANGE!A12"/>
            <w:r w:rsidRPr="00BB22B3">
              <w:rPr>
                <w:color w:val="000000"/>
                <w:sz w:val="16"/>
                <w:szCs w:val="16"/>
                <w:lang w:eastAsia="lt-LT"/>
              </w:rPr>
              <w:t> </w:t>
            </w:r>
            <w:bookmarkEnd w:id="2"/>
          </w:p>
        </w:tc>
        <w:tc>
          <w:tcPr>
            <w:tcW w:w="64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14B05">
            <w:pPr>
              <w:widowControl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color w:val="000000"/>
                <w:sz w:val="20"/>
                <w:szCs w:val="20"/>
                <w:lang w:eastAsia="lt-LT"/>
              </w:rPr>
              <w:t>30  Įstaigos pajamų lėšos: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E64BE5">
            <w:pPr>
              <w:widowControl/>
              <w:jc w:val="center"/>
              <w:rPr>
                <w:b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color w:val="000000"/>
                <w:sz w:val="20"/>
                <w:szCs w:val="20"/>
                <w:lang w:eastAsia="lt-LT"/>
              </w:rPr>
              <w:t>100,00</w:t>
            </w:r>
          </w:p>
        </w:tc>
      </w:tr>
      <w:tr w:rsidR="00B14B05" w:rsidRPr="00BB22B3" w:rsidTr="007E075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BB22B3" w:rsidRDefault="00B14B05" w:rsidP="00BB22B3">
            <w:pPr>
              <w:widowControl/>
              <w:jc w:val="right"/>
              <w:rPr>
                <w:b/>
                <w:bCs/>
                <w:color w:val="000000"/>
                <w:sz w:val="16"/>
                <w:szCs w:val="16"/>
                <w:lang w:eastAsia="lt-LT"/>
              </w:rPr>
            </w:pPr>
            <w:r w:rsidRPr="00BB22B3">
              <w:rPr>
                <w:b/>
                <w:bCs/>
                <w:color w:val="000000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4B05" w:rsidRPr="00E64BE5" w:rsidRDefault="00B14B05" w:rsidP="00BB22B3">
            <w:pPr>
              <w:widowControl/>
              <w:jc w:val="right"/>
              <w:rPr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b/>
                <w:bCs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B14B05">
            <w:pPr>
              <w:widowControl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2.2.1.1.1.20. Komunalinių paslaugų įsigijimo išlaidos: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B05" w:rsidRPr="00E64BE5" w:rsidRDefault="00B14B05" w:rsidP="00E64BE5">
            <w:pPr>
              <w:widowControl/>
              <w:jc w:val="center"/>
              <w:rPr>
                <w:color w:val="000000"/>
                <w:sz w:val="20"/>
                <w:szCs w:val="20"/>
                <w:lang w:eastAsia="lt-LT"/>
              </w:rPr>
            </w:pPr>
            <w:r w:rsidRPr="00E64BE5">
              <w:rPr>
                <w:color w:val="000000"/>
                <w:sz w:val="20"/>
                <w:szCs w:val="20"/>
                <w:lang w:eastAsia="lt-LT"/>
              </w:rPr>
              <w:t>100,00</w:t>
            </w:r>
          </w:p>
        </w:tc>
      </w:tr>
    </w:tbl>
    <w:p w:rsidR="00BB22B3" w:rsidRDefault="00BB22B3">
      <w:pPr>
        <w:ind w:left="-170"/>
        <w:jc w:val="both"/>
        <w:rPr>
          <w:b/>
          <w:sz w:val="24"/>
          <w:szCs w:val="24"/>
        </w:rPr>
      </w:pPr>
    </w:p>
    <w:p w:rsidR="00037595" w:rsidRDefault="00A74459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4209D8">
        <w:rPr>
          <w:b/>
          <w:bCs/>
          <w:sz w:val="24"/>
          <w:szCs w:val="24"/>
        </w:rPr>
        <w:t xml:space="preserve">. Gautinų sumų likutis </w:t>
      </w:r>
      <w:r w:rsidR="00E64BE5">
        <w:rPr>
          <w:b/>
          <w:bCs/>
          <w:sz w:val="24"/>
          <w:szCs w:val="24"/>
        </w:rPr>
        <w:t>392,04</w:t>
      </w:r>
      <w:r w:rsidR="004B6120">
        <w:rPr>
          <w:b/>
          <w:bCs/>
          <w:sz w:val="24"/>
          <w:szCs w:val="24"/>
        </w:rPr>
        <w:t>Eur</w:t>
      </w:r>
      <w:r w:rsidR="004209D8">
        <w:rPr>
          <w:b/>
          <w:bCs/>
          <w:sz w:val="24"/>
          <w:szCs w:val="24"/>
        </w:rPr>
        <w:t>.</w:t>
      </w:r>
    </w:p>
    <w:p w:rsidR="00A74459" w:rsidRDefault="00A74459">
      <w:pPr>
        <w:pStyle w:val="Pagrindinistekstas"/>
        <w:tabs>
          <w:tab w:val="left" w:pos="7183"/>
        </w:tabs>
        <w:ind w:left="102"/>
        <w:jc w:val="both"/>
      </w:pPr>
    </w:p>
    <w:p w:rsidR="00057F6F" w:rsidRDefault="00057F6F">
      <w:pPr>
        <w:pStyle w:val="Pagrindinistekstas"/>
        <w:tabs>
          <w:tab w:val="left" w:pos="7183"/>
        </w:tabs>
        <w:ind w:left="102"/>
        <w:jc w:val="both"/>
      </w:pPr>
    </w:p>
    <w:p w:rsidR="00037595" w:rsidRDefault="004209D8">
      <w:pPr>
        <w:pStyle w:val="Pagrindinistekstas"/>
        <w:tabs>
          <w:tab w:val="left" w:pos="7183"/>
        </w:tabs>
        <w:ind w:left="102"/>
        <w:jc w:val="both"/>
      </w:pPr>
      <w:r>
        <w:t>Direktorė</w:t>
      </w:r>
      <w:r>
        <w:tab/>
      </w:r>
      <w:r w:rsidR="004B6120">
        <w:t>Dalia Dambrauskienė</w:t>
      </w:r>
    </w:p>
    <w:p w:rsidR="00BC473D" w:rsidRDefault="00BC473D">
      <w:pPr>
        <w:pStyle w:val="Pagrindinistekstas"/>
        <w:tabs>
          <w:tab w:val="left" w:pos="7303"/>
        </w:tabs>
        <w:ind w:left="102"/>
        <w:jc w:val="both"/>
      </w:pPr>
    </w:p>
    <w:p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VyriausiojibuhalterėStanislavaVaičiulienė</w:t>
      </w:r>
    </w:p>
    <w:p w:rsidR="00BC473D" w:rsidRDefault="00BC473D">
      <w:pPr>
        <w:pStyle w:val="Pagrindinistekstas"/>
        <w:tabs>
          <w:tab w:val="left" w:pos="7303"/>
        </w:tabs>
        <w:ind w:left="102"/>
        <w:jc w:val="both"/>
      </w:pPr>
    </w:p>
    <w:p w:rsidR="00037595" w:rsidRPr="00057F6F" w:rsidRDefault="004B6120">
      <w:pPr>
        <w:pStyle w:val="Pagrindinistekstas"/>
        <w:tabs>
          <w:tab w:val="left" w:pos="7303"/>
        </w:tabs>
        <w:ind w:left="102"/>
        <w:jc w:val="both"/>
        <w:rPr>
          <w:sz w:val="20"/>
          <w:szCs w:val="20"/>
        </w:rPr>
      </w:pPr>
      <w:r w:rsidRPr="00057F6F">
        <w:rPr>
          <w:sz w:val="20"/>
          <w:szCs w:val="20"/>
        </w:rPr>
        <w:t>Parengė Vilma Buožiuvienė</w:t>
      </w:r>
      <w:r w:rsidR="004209D8" w:rsidRPr="00057F6F">
        <w:rPr>
          <w:sz w:val="20"/>
          <w:szCs w:val="20"/>
        </w:rPr>
        <w:t xml:space="preserve">, tel. </w:t>
      </w:r>
      <w:r w:rsidRPr="00057F6F">
        <w:rPr>
          <w:sz w:val="20"/>
          <w:szCs w:val="20"/>
          <w:lang w:eastAsia="lt-LT"/>
        </w:rPr>
        <w:t>+370 686 61474</w:t>
      </w:r>
      <w:r w:rsidR="004209D8" w:rsidRPr="00057F6F">
        <w:rPr>
          <w:sz w:val="20"/>
          <w:szCs w:val="20"/>
        </w:rPr>
        <w:t xml:space="preserve">, el. p. </w:t>
      </w:r>
      <w:r w:rsidRPr="00057F6F">
        <w:rPr>
          <w:sz w:val="20"/>
          <w:szCs w:val="20"/>
        </w:rPr>
        <w:t>vilma.buoziuviene</w:t>
      </w:r>
      <w:r w:rsidRPr="00057F6F">
        <w:rPr>
          <w:sz w:val="20"/>
          <w:szCs w:val="20"/>
          <w:lang w:val="en-US"/>
        </w:rPr>
        <w:t>@siauliai.lt</w:t>
      </w:r>
      <w:bookmarkStart w:id="3" w:name="_GoBack"/>
      <w:bookmarkEnd w:id="3"/>
    </w:p>
    <w:sectPr w:rsidR="00037595" w:rsidRPr="00057F6F" w:rsidSect="00057F6F">
      <w:pgSz w:w="11906" w:h="16838"/>
      <w:pgMar w:top="794" w:right="851" w:bottom="567" w:left="1622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BA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BA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65182"/>
    <w:multiLevelType w:val="hybridMultilevel"/>
    <w:tmpl w:val="ADBA5080"/>
    <w:lvl w:ilvl="0" w:tplc="A2263A86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10" w:hanging="360"/>
      </w:pPr>
    </w:lvl>
    <w:lvl w:ilvl="2" w:tplc="0427001B" w:tentative="1">
      <w:start w:val="1"/>
      <w:numFmt w:val="lowerRoman"/>
      <w:lvlText w:val="%3."/>
      <w:lvlJc w:val="right"/>
      <w:pPr>
        <w:ind w:left="1630" w:hanging="180"/>
      </w:pPr>
    </w:lvl>
    <w:lvl w:ilvl="3" w:tplc="0427000F" w:tentative="1">
      <w:start w:val="1"/>
      <w:numFmt w:val="decimal"/>
      <w:lvlText w:val="%4."/>
      <w:lvlJc w:val="left"/>
      <w:pPr>
        <w:ind w:left="2350" w:hanging="360"/>
      </w:pPr>
    </w:lvl>
    <w:lvl w:ilvl="4" w:tplc="04270019" w:tentative="1">
      <w:start w:val="1"/>
      <w:numFmt w:val="lowerLetter"/>
      <w:lvlText w:val="%5."/>
      <w:lvlJc w:val="left"/>
      <w:pPr>
        <w:ind w:left="3070" w:hanging="360"/>
      </w:pPr>
    </w:lvl>
    <w:lvl w:ilvl="5" w:tplc="0427001B" w:tentative="1">
      <w:start w:val="1"/>
      <w:numFmt w:val="lowerRoman"/>
      <w:lvlText w:val="%6."/>
      <w:lvlJc w:val="right"/>
      <w:pPr>
        <w:ind w:left="3790" w:hanging="180"/>
      </w:pPr>
    </w:lvl>
    <w:lvl w:ilvl="6" w:tplc="0427000F" w:tentative="1">
      <w:start w:val="1"/>
      <w:numFmt w:val="decimal"/>
      <w:lvlText w:val="%7."/>
      <w:lvlJc w:val="left"/>
      <w:pPr>
        <w:ind w:left="4510" w:hanging="360"/>
      </w:pPr>
    </w:lvl>
    <w:lvl w:ilvl="7" w:tplc="04270019" w:tentative="1">
      <w:start w:val="1"/>
      <w:numFmt w:val="lowerLetter"/>
      <w:lvlText w:val="%8."/>
      <w:lvlJc w:val="left"/>
      <w:pPr>
        <w:ind w:left="5230" w:hanging="360"/>
      </w:pPr>
    </w:lvl>
    <w:lvl w:ilvl="8" w:tplc="0427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1">
    <w:nsid w:val="7F3C6A9D"/>
    <w:multiLevelType w:val="hybridMultilevel"/>
    <w:tmpl w:val="B5E0F2CE"/>
    <w:lvl w:ilvl="0" w:tplc="A57ABE86">
      <w:start w:val="1"/>
      <w:numFmt w:val="decimal"/>
      <w:lvlText w:val="%1."/>
      <w:lvlJc w:val="left"/>
      <w:pPr>
        <w:ind w:left="190" w:hanging="360"/>
      </w:pPr>
      <w:rPr>
        <w:rFonts w:hint="default"/>
        <w:b/>
        <w:sz w:val="24"/>
      </w:rPr>
    </w:lvl>
    <w:lvl w:ilvl="1" w:tplc="04270019" w:tentative="1">
      <w:start w:val="1"/>
      <w:numFmt w:val="lowerLetter"/>
      <w:lvlText w:val="%2."/>
      <w:lvlJc w:val="left"/>
      <w:pPr>
        <w:ind w:left="910" w:hanging="360"/>
      </w:pPr>
    </w:lvl>
    <w:lvl w:ilvl="2" w:tplc="0427001B" w:tentative="1">
      <w:start w:val="1"/>
      <w:numFmt w:val="lowerRoman"/>
      <w:lvlText w:val="%3."/>
      <w:lvlJc w:val="right"/>
      <w:pPr>
        <w:ind w:left="1630" w:hanging="180"/>
      </w:pPr>
    </w:lvl>
    <w:lvl w:ilvl="3" w:tplc="0427000F" w:tentative="1">
      <w:start w:val="1"/>
      <w:numFmt w:val="decimal"/>
      <w:lvlText w:val="%4."/>
      <w:lvlJc w:val="left"/>
      <w:pPr>
        <w:ind w:left="2350" w:hanging="360"/>
      </w:pPr>
    </w:lvl>
    <w:lvl w:ilvl="4" w:tplc="04270019" w:tentative="1">
      <w:start w:val="1"/>
      <w:numFmt w:val="lowerLetter"/>
      <w:lvlText w:val="%5."/>
      <w:lvlJc w:val="left"/>
      <w:pPr>
        <w:ind w:left="3070" w:hanging="360"/>
      </w:pPr>
    </w:lvl>
    <w:lvl w:ilvl="5" w:tplc="0427001B" w:tentative="1">
      <w:start w:val="1"/>
      <w:numFmt w:val="lowerRoman"/>
      <w:lvlText w:val="%6."/>
      <w:lvlJc w:val="right"/>
      <w:pPr>
        <w:ind w:left="3790" w:hanging="180"/>
      </w:pPr>
    </w:lvl>
    <w:lvl w:ilvl="6" w:tplc="0427000F" w:tentative="1">
      <w:start w:val="1"/>
      <w:numFmt w:val="decimal"/>
      <w:lvlText w:val="%7."/>
      <w:lvlJc w:val="left"/>
      <w:pPr>
        <w:ind w:left="4510" w:hanging="360"/>
      </w:pPr>
    </w:lvl>
    <w:lvl w:ilvl="7" w:tplc="04270019" w:tentative="1">
      <w:start w:val="1"/>
      <w:numFmt w:val="lowerLetter"/>
      <w:lvlText w:val="%8."/>
      <w:lvlJc w:val="left"/>
      <w:pPr>
        <w:ind w:left="5230" w:hanging="360"/>
      </w:pPr>
    </w:lvl>
    <w:lvl w:ilvl="8" w:tplc="0427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396"/>
  <w:characterSpacingControl w:val="doNotCompress"/>
  <w:savePreviewPicture/>
  <w:compat/>
  <w:rsids>
    <w:rsidRoot w:val="00037595"/>
    <w:rsid w:val="00001DB3"/>
    <w:rsid w:val="00037595"/>
    <w:rsid w:val="00057F6F"/>
    <w:rsid w:val="000B7577"/>
    <w:rsid w:val="000D2DFE"/>
    <w:rsid w:val="001B457F"/>
    <w:rsid w:val="002A50F4"/>
    <w:rsid w:val="004209D8"/>
    <w:rsid w:val="004B6120"/>
    <w:rsid w:val="005D6ACA"/>
    <w:rsid w:val="006E6983"/>
    <w:rsid w:val="00774A8E"/>
    <w:rsid w:val="007E0751"/>
    <w:rsid w:val="0085592C"/>
    <w:rsid w:val="008C14EC"/>
    <w:rsid w:val="00977EB5"/>
    <w:rsid w:val="00A74459"/>
    <w:rsid w:val="00A800EA"/>
    <w:rsid w:val="00AD6323"/>
    <w:rsid w:val="00B02FF9"/>
    <w:rsid w:val="00B14B05"/>
    <w:rsid w:val="00BA0F7F"/>
    <w:rsid w:val="00BB22B3"/>
    <w:rsid w:val="00BC473D"/>
    <w:rsid w:val="00C91578"/>
    <w:rsid w:val="00E52950"/>
    <w:rsid w:val="00E64BE5"/>
    <w:rsid w:val="00E93D03"/>
    <w:rsid w:val="00EB27C9"/>
    <w:rsid w:val="00F12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2A50F4"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2A50F4"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sid w:val="002A50F4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rsid w:val="002A50F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sid w:val="002A50F4"/>
    <w:rPr>
      <w:sz w:val="24"/>
      <w:szCs w:val="24"/>
    </w:rPr>
  </w:style>
  <w:style w:type="paragraph" w:styleId="Sraas">
    <w:name w:val="List"/>
    <w:basedOn w:val="Pagrindinistekstas"/>
    <w:rsid w:val="002A50F4"/>
    <w:rPr>
      <w:rFonts w:cs="Arial"/>
    </w:rPr>
  </w:style>
  <w:style w:type="paragraph" w:styleId="Antrat">
    <w:name w:val="caption"/>
    <w:basedOn w:val="prastasis"/>
    <w:qFormat/>
    <w:rsid w:val="002A50F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rsid w:val="002A50F4"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rsid w:val="002A50F4"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  <w:rsid w:val="002A50F4"/>
  </w:style>
  <w:style w:type="paragraph" w:customStyle="1" w:styleId="TableContents">
    <w:name w:val="Table Contents"/>
    <w:basedOn w:val="prastasis"/>
    <w:qFormat/>
    <w:rsid w:val="002A50F4"/>
    <w:pPr>
      <w:suppressLineNumbers/>
    </w:pPr>
  </w:style>
  <w:style w:type="paragraph" w:customStyle="1" w:styleId="TableHeading">
    <w:name w:val="Table Heading"/>
    <w:basedOn w:val="TableContents"/>
    <w:qFormat/>
    <w:rsid w:val="002A50F4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2A50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">
    <w:name w:val="Style"/>
    <w:rsid w:val="00AD63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64BE5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01DB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01DB3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2752</Words>
  <Characters>1569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Mokykla</cp:lastModifiedBy>
  <cp:revision>2</cp:revision>
  <cp:lastPrinted>2022-01-18T08:48:00Z</cp:lastPrinted>
  <dcterms:created xsi:type="dcterms:W3CDTF">2022-01-26T11:48:00Z</dcterms:created>
  <dcterms:modified xsi:type="dcterms:W3CDTF">2022-01-26T11:48:00Z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